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4998" w:rsidRPr="00954998" w:rsidRDefault="00954998" w:rsidP="00954998">
      <w:pPr>
        <w:pStyle w:val="a4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954998">
        <w:rPr>
          <w:rFonts w:ascii="Times New Roman" w:hAnsi="Times New Roman" w:cs="Times New Roman"/>
          <w:i/>
          <w:sz w:val="28"/>
          <w:szCs w:val="28"/>
        </w:rPr>
        <w:t>Публичный отчёт</w:t>
      </w:r>
    </w:p>
    <w:p w:rsidR="00954998" w:rsidRPr="00954998" w:rsidRDefault="00954998" w:rsidP="00954998">
      <w:pPr>
        <w:pStyle w:val="a4"/>
        <w:jc w:val="center"/>
        <w:rPr>
          <w:rFonts w:ascii="Times New Roman" w:hAnsi="Times New Roman" w:cs="Times New Roman"/>
          <w:i/>
          <w:sz w:val="28"/>
          <w:szCs w:val="28"/>
        </w:rPr>
      </w:pPr>
      <w:proofErr w:type="gramStart"/>
      <w:r w:rsidRPr="00954998">
        <w:rPr>
          <w:rFonts w:ascii="Times New Roman" w:hAnsi="Times New Roman" w:cs="Times New Roman"/>
          <w:i/>
          <w:sz w:val="28"/>
          <w:szCs w:val="28"/>
        </w:rPr>
        <w:t>первичной</w:t>
      </w:r>
      <w:proofErr w:type="gramEnd"/>
      <w:r w:rsidRPr="00954998">
        <w:rPr>
          <w:rFonts w:ascii="Times New Roman" w:hAnsi="Times New Roman" w:cs="Times New Roman"/>
          <w:i/>
          <w:sz w:val="28"/>
          <w:szCs w:val="28"/>
        </w:rPr>
        <w:t xml:space="preserve"> профсоюзной организации</w:t>
      </w:r>
    </w:p>
    <w:p w:rsidR="00703234" w:rsidRDefault="00954998" w:rsidP="00954998">
      <w:pPr>
        <w:pStyle w:val="a4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954998">
        <w:rPr>
          <w:rFonts w:ascii="Times New Roman" w:hAnsi="Times New Roman" w:cs="Times New Roman"/>
          <w:i/>
          <w:sz w:val="28"/>
          <w:szCs w:val="28"/>
        </w:rPr>
        <w:t xml:space="preserve">МОУ СОШ №4 г. Краснослободска </w:t>
      </w:r>
    </w:p>
    <w:p w:rsidR="00954998" w:rsidRDefault="00703234" w:rsidP="00954998">
      <w:pPr>
        <w:pStyle w:val="a4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Общероссийского Профсоюза Образования </w:t>
      </w:r>
      <w:r w:rsidR="00954998" w:rsidRPr="00954998">
        <w:rPr>
          <w:rFonts w:ascii="Times New Roman" w:hAnsi="Times New Roman" w:cs="Times New Roman"/>
          <w:i/>
          <w:sz w:val="28"/>
          <w:szCs w:val="28"/>
        </w:rPr>
        <w:t>за 2025 год.</w:t>
      </w:r>
    </w:p>
    <w:p w:rsidR="00203B35" w:rsidRDefault="00203B35" w:rsidP="00203B35">
      <w:pPr>
        <w:pStyle w:val="a4"/>
        <w:rPr>
          <w:rFonts w:ascii="Times New Roman" w:hAnsi="Times New Roman" w:cs="Times New Roman"/>
          <w:i/>
          <w:sz w:val="28"/>
          <w:szCs w:val="28"/>
        </w:rPr>
      </w:pPr>
    </w:p>
    <w:p w:rsidR="00203B35" w:rsidRDefault="00203B35" w:rsidP="00203B35">
      <w:pPr>
        <w:pStyle w:val="a5"/>
        <w:spacing w:line="276" w:lineRule="auto"/>
        <w:ind w:right="562"/>
      </w:pPr>
      <w:r>
        <w:t xml:space="preserve">2025 год Указом Президента Российской Федерации был объявлен Годом защитника Отечества и 80-летия Победы в Великой Отечественной войне 1941-1945 годов. </w:t>
      </w:r>
    </w:p>
    <w:p w:rsidR="001610FA" w:rsidRDefault="001610FA" w:rsidP="001610FA">
      <w:pPr>
        <w:pStyle w:val="a5"/>
        <w:spacing w:line="360" w:lineRule="auto"/>
        <w:ind w:right="141"/>
      </w:pPr>
      <w:r>
        <w:t>Первичная профсоюзная организация действует в образовательном учреждении в соответствии с федеральными законами и способствует реализации и защите прав и законных интересов участников образовательного процесса. Деятельность профсоюзного комитета первичной профсоюзной организации основывается на требованиях: Устава профсоюза работников народного образования и науки РФ Положения о ППО Коллективного договора.</w:t>
      </w:r>
    </w:p>
    <w:p w:rsidR="0056626F" w:rsidRPr="004038B5" w:rsidRDefault="004038B5" w:rsidP="004038B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463DCC" w:rsidRPr="004038B5">
        <w:rPr>
          <w:rFonts w:ascii="Times New Roman" w:hAnsi="Times New Roman" w:cs="Times New Roman"/>
          <w:sz w:val="28"/>
          <w:szCs w:val="28"/>
        </w:rPr>
        <w:t xml:space="preserve">На начало 2026 года первичная профсоюзная организация </w:t>
      </w:r>
      <w:r w:rsidR="0056626F" w:rsidRPr="004038B5">
        <w:rPr>
          <w:rFonts w:ascii="Times New Roman" w:hAnsi="Times New Roman" w:cs="Times New Roman"/>
          <w:sz w:val="28"/>
          <w:szCs w:val="28"/>
        </w:rPr>
        <w:t xml:space="preserve">МОУ СОШ №4 </w:t>
      </w:r>
      <w:r w:rsidR="009A7B28" w:rsidRPr="004038B5"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="0056626F" w:rsidRPr="004038B5">
        <w:rPr>
          <w:rFonts w:ascii="Times New Roman" w:hAnsi="Times New Roman" w:cs="Times New Roman"/>
          <w:sz w:val="28"/>
          <w:szCs w:val="28"/>
        </w:rPr>
        <w:t xml:space="preserve">г. </w:t>
      </w:r>
      <w:proofErr w:type="gramStart"/>
      <w:r w:rsidR="0056626F" w:rsidRPr="004038B5">
        <w:rPr>
          <w:rFonts w:ascii="Times New Roman" w:hAnsi="Times New Roman" w:cs="Times New Roman"/>
          <w:sz w:val="28"/>
          <w:szCs w:val="28"/>
        </w:rPr>
        <w:t>Краснослободска  насчитывает</w:t>
      </w:r>
      <w:proofErr w:type="gramEnd"/>
      <w:r w:rsidR="0056626F" w:rsidRPr="004038B5">
        <w:rPr>
          <w:rFonts w:ascii="Times New Roman" w:hAnsi="Times New Roman" w:cs="Times New Roman"/>
          <w:sz w:val="28"/>
          <w:szCs w:val="28"/>
        </w:rPr>
        <w:t xml:space="preserve"> </w:t>
      </w:r>
      <w:r w:rsidR="00471B5D" w:rsidRPr="004038B5">
        <w:rPr>
          <w:rFonts w:ascii="Times New Roman" w:hAnsi="Times New Roman" w:cs="Times New Roman"/>
          <w:sz w:val="28"/>
          <w:szCs w:val="28"/>
        </w:rPr>
        <w:t>23</w:t>
      </w:r>
      <w:r w:rsidR="00463DCC" w:rsidRPr="004038B5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56626F" w:rsidRPr="004038B5">
        <w:rPr>
          <w:rFonts w:ascii="Times New Roman" w:hAnsi="Times New Roman" w:cs="Times New Roman"/>
          <w:sz w:val="28"/>
          <w:szCs w:val="28"/>
        </w:rPr>
        <w:t>а.</w:t>
      </w:r>
      <w:r w:rsidR="00463DCC" w:rsidRPr="004038B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E37BE" w:rsidRPr="004038B5" w:rsidRDefault="004038B5" w:rsidP="004038B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463DCC" w:rsidRPr="004038B5">
        <w:rPr>
          <w:rFonts w:ascii="Times New Roman" w:hAnsi="Times New Roman" w:cs="Times New Roman"/>
          <w:sz w:val="28"/>
          <w:szCs w:val="28"/>
        </w:rPr>
        <w:t xml:space="preserve">Профсоюзное членство молодежи до 35 лет составляет </w:t>
      </w:r>
      <w:r w:rsidR="001307CF" w:rsidRPr="004038B5">
        <w:rPr>
          <w:rFonts w:ascii="Times New Roman" w:hAnsi="Times New Roman" w:cs="Times New Roman"/>
          <w:sz w:val="28"/>
          <w:szCs w:val="28"/>
        </w:rPr>
        <w:t>7</w:t>
      </w:r>
      <w:r w:rsidR="00463DCC" w:rsidRPr="004038B5">
        <w:rPr>
          <w:rFonts w:ascii="Times New Roman" w:hAnsi="Times New Roman" w:cs="Times New Roman"/>
          <w:sz w:val="28"/>
          <w:szCs w:val="28"/>
        </w:rPr>
        <w:t xml:space="preserve"> человек.</w:t>
      </w:r>
      <w:r w:rsidR="00BE37BE" w:rsidRPr="004038B5">
        <w:rPr>
          <w:rFonts w:ascii="Times New Roman" w:hAnsi="Times New Roman" w:cs="Times New Roman"/>
          <w:sz w:val="28"/>
          <w:szCs w:val="28"/>
        </w:rPr>
        <w:t xml:space="preserve"> </w:t>
      </w:r>
      <w:r w:rsidR="001307CF" w:rsidRPr="004038B5">
        <w:rPr>
          <w:rFonts w:ascii="Times New Roman" w:hAnsi="Times New Roman" w:cs="Times New Roman"/>
          <w:sz w:val="28"/>
          <w:szCs w:val="28"/>
        </w:rPr>
        <w:t>Численность</w:t>
      </w:r>
      <w:r w:rsidR="00463DCC" w:rsidRPr="004038B5">
        <w:rPr>
          <w:rFonts w:ascii="Times New Roman" w:hAnsi="Times New Roman" w:cs="Times New Roman"/>
          <w:sz w:val="28"/>
          <w:szCs w:val="28"/>
        </w:rPr>
        <w:t xml:space="preserve"> </w:t>
      </w:r>
      <w:r w:rsidR="001307CF" w:rsidRPr="004038B5">
        <w:rPr>
          <w:rFonts w:ascii="Times New Roman" w:hAnsi="Times New Roman" w:cs="Times New Roman"/>
          <w:sz w:val="28"/>
          <w:szCs w:val="28"/>
        </w:rPr>
        <w:t xml:space="preserve">членов </w:t>
      </w:r>
      <w:r w:rsidR="00463DCC" w:rsidRPr="004038B5">
        <w:rPr>
          <w:rFonts w:ascii="Times New Roman" w:hAnsi="Times New Roman" w:cs="Times New Roman"/>
          <w:sz w:val="28"/>
          <w:szCs w:val="28"/>
        </w:rPr>
        <w:t>первичной</w:t>
      </w:r>
      <w:r w:rsidR="001307CF" w:rsidRPr="004038B5">
        <w:rPr>
          <w:rFonts w:ascii="Times New Roman" w:hAnsi="Times New Roman" w:cs="Times New Roman"/>
          <w:sz w:val="28"/>
          <w:szCs w:val="28"/>
        </w:rPr>
        <w:t xml:space="preserve"> профсоюзная</w:t>
      </w:r>
      <w:r w:rsidR="00463DCC" w:rsidRPr="004038B5">
        <w:rPr>
          <w:rFonts w:ascii="Times New Roman" w:hAnsi="Times New Roman" w:cs="Times New Roman"/>
          <w:sz w:val="28"/>
          <w:szCs w:val="28"/>
        </w:rPr>
        <w:t xml:space="preserve"> организации в </w:t>
      </w:r>
      <w:r w:rsidR="001307CF" w:rsidRPr="004038B5">
        <w:rPr>
          <w:rFonts w:ascii="Times New Roman" w:hAnsi="Times New Roman" w:cs="Times New Roman"/>
          <w:sz w:val="28"/>
          <w:szCs w:val="28"/>
        </w:rPr>
        <w:t>2025</w:t>
      </w:r>
      <w:r w:rsidR="00463DCC" w:rsidRPr="004038B5">
        <w:rPr>
          <w:rFonts w:ascii="Times New Roman" w:hAnsi="Times New Roman" w:cs="Times New Roman"/>
          <w:sz w:val="28"/>
          <w:szCs w:val="28"/>
        </w:rPr>
        <w:t xml:space="preserve"> году </w:t>
      </w:r>
      <w:r w:rsidR="001307CF" w:rsidRPr="004038B5">
        <w:rPr>
          <w:rFonts w:ascii="Times New Roman" w:hAnsi="Times New Roman" w:cs="Times New Roman"/>
          <w:sz w:val="28"/>
          <w:szCs w:val="28"/>
        </w:rPr>
        <w:t>увеличилась на 4 человека.</w:t>
      </w:r>
      <w:r w:rsidR="00463DCC" w:rsidRPr="004038B5">
        <w:rPr>
          <w:rFonts w:ascii="Times New Roman" w:hAnsi="Times New Roman" w:cs="Times New Roman"/>
          <w:sz w:val="28"/>
          <w:szCs w:val="28"/>
        </w:rPr>
        <w:t xml:space="preserve"> </w:t>
      </w:r>
      <w:r w:rsidR="00B63EA8" w:rsidRPr="004038B5">
        <w:rPr>
          <w:rFonts w:ascii="Times New Roman" w:hAnsi="Times New Roman" w:cs="Times New Roman"/>
          <w:sz w:val="28"/>
          <w:szCs w:val="28"/>
        </w:rPr>
        <w:t xml:space="preserve">     </w:t>
      </w:r>
      <w:bookmarkStart w:id="0" w:name="_GoBack"/>
      <w:bookmarkEnd w:id="0"/>
    </w:p>
    <w:p w:rsidR="00463DCC" w:rsidRPr="00844837" w:rsidRDefault="004038B5" w:rsidP="00844837">
      <w:pPr>
        <w:rPr>
          <w:rFonts w:ascii="Times New Roman" w:hAnsi="Times New Roman" w:cs="Times New Roman"/>
          <w:sz w:val="28"/>
          <w:szCs w:val="28"/>
        </w:rPr>
      </w:pPr>
      <w:r>
        <w:t xml:space="preserve">    </w:t>
      </w:r>
      <w:r w:rsidR="00463DCC" w:rsidRPr="00844837">
        <w:rPr>
          <w:rFonts w:ascii="Times New Roman" w:hAnsi="Times New Roman" w:cs="Times New Roman"/>
          <w:sz w:val="28"/>
          <w:szCs w:val="28"/>
        </w:rPr>
        <w:t xml:space="preserve">Всю свою работу </w:t>
      </w:r>
      <w:r w:rsidRPr="00844837">
        <w:rPr>
          <w:rFonts w:ascii="Times New Roman" w:hAnsi="Times New Roman" w:cs="Times New Roman"/>
          <w:sz w:val="28"/>
          <w:szCs w:val="28"/>
        </w:rPr>
        <w:t xml:space="preserve">профсоюзный комитет </w:t>
      </w:r>
      <w:r w:rsidR="00463DCC" w:rsidRPr="00844837">
        <w:rPr>
          <w:rFonts w:ascii="Times New Roman" w:hAnsi="Times New Roman" w:cs="Times New Roman"/>
          <w:sz w:val="28"/>
          <w:szCs w:val="28"/>
        </w:rPr>
        <w:t xml:space="preserve">строит на принципах социального партнерства и сотрудничества с администрацией школы в лице директора </w:t>
      </w:r>
      <w:proofErr w:type="spellStart"/>
      <w:r w:rsidR="00E65E23" w:rsidRPr="00844837">
        <w:rPr>
          <w:rFonts w:ascii="Times New Roman" w:hAnsi="Times New Roman" w:cs="Times New Roman"/>
          <w:sz w:val="28"/>
          <w:szCs w:val="28"/>
        </w:rPr>
        <w:t>Небыковой</w:t>
      </w:r>
      <w:proofErr w:type="spellEnd"/>
      <w:r w:rsidR="00E65E23" w:rsidRPr="00844837">
        <w:rPr>
          <w:rFonts w:ascii="Times New Roman" w:hAnsi="Times New Roman" w:cs="Times New Roman"/>
          <w:sz w:val="28"/>
          <w:szCs w:val="28"/>
        </w:rPr>
        <w:t xml:space="preserve"> И.В.</w:t>
      </w:r>
      <w:r w:rsidR="00463DCC" w:rsidRPr="00844837">
        <w:rPr>
          <w:rFonts w:ascii="Times New Roman" w:hAnsi="Times New Roman" w:cs="Times New Roman"/>
          <w:sz w:val="28"/>
          <w:szCs w:val="28"/>
        </w:rPr>
        <w:t xml:space="preserve"> Решение всех вопросов ведется путем конструктивного диалога в интересах работников школы, а именно: разработка плана мероприятий на год по выполнению коллективного договора, контроль за соблюдением работодателем трудового законодательства и нормативных правовых актов, содержащих нормы трудового права, подготовка предложений в адрес администрации школы.</w:t>
      </w:r>
    </w:p>
    <w:p w:rsidR="001D4555" w:rsidRDefault="001610FA" w:rsidP="001610FA">
      <w:pPr>
        <w:pStyle w:val="a5"/>
        <w:spacing w:before="1" w:line="360" w:lineRule="auto"/>
        <w:ind w:right="139" w:firstLine="768"/>
      </w:pPr>
      <w:r>
        <w:t>Цель</w:t>
      </w:r>
      <w:r>
        <w:rPr>
          <w:spacing w:val="-7"/>
        </w:rPr>
        <w:t xml:space="preserve"> </w:t>
      </w:r>
      <w:r>
        <w:t>работы</w:t>
      </w:r>
      <w:r>
        <w:rPr>
          <w:spacing w:val="-7"/>
        </w:rPr>
        <w:t xml:space="preserve"> </w:t>
      </w:r>
      <w:r>
        <w:t>профсоюзного</w:t>
      </w:r>
      <w:r>
        <w:rPr>
          <w:spacing w:val="-7"/>
        </w:rPr>
        <w:t xml:space="preserve"> </w:t>
      </w:r>
      <w:r>
        <w:t>комитета</w:t>
      </w:r>
      <w:r>
        <w:rPr>
          <w:spacing w:val="-7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защита</w:t>
      </w:r>
      <w:r>
        <w:rPr>
          <w:spacing w:val="-8"/>
        </w:rPr>
        <w:t xml:space="preserve"> </w:t>
      </w:r>
      <w:r>
        <w:t>профессиональных,</w:t>
      </w:r>
      <w:r>
        <w:rPr>
          <w:spacing w:val="-7"/>
        </w:rPr>
        <w:t xml:space="preserve"> </w:t>
      </w:r>
      <w:r>
        <w:t>трудовых,</w:t>
      </w:r>
      <w:r>
        <w:rPr>
          <w:spacing w:val="-7"/>
        </w:rPr>
        <w:t xml:space="preserve"> </w:t>
      </w:r>
      <w:r>
        <w:t xml:space="preserve">социально- экономических прав и интересов работников, их здоровья, занятости и социального статуса. </w:t>
      </w:r>
    </w:p>
    <w:p w:rsidR="001D4555" w:rsidRDefault="001610FA" w:rsidP="001610FA">
      <w:pPr>
        <w:pStyle w:val="a5"/>
        <w:spacing w:before="1" w:line="360" w:lineRule="auto"/>
        <w:ind w:right="139" w:firstLine="768"/>
      </w:pPr>
      <w:r>
        <w:t xml:space="preserve">Задачи: </w:t>
      </w:r>
    </w:p>
    <w:p w:rsidR="001D4555" w:rsidRDefault="001610FA" w:rsidP="001610FA">
      <w:pPr>
        <w:pStyle w:val="a5"/>
        <w:spacing w:before="1" w:line="360" w:lineRule="auto"/>
        <w:ind w:right="139" w:firstLine="768"/>
      </w:pPr>
      <w:r>
        <w:t>- улучшение социально-экономического положения работников;</w:t>
      </w:r>
    </w:p>
    <w:p w:rsidR="001D4555" w:rsidRDefault="001610FA" w:rsidP="001610FA">
      <w:pPr>
        <w:pStyle w:val="a5"/>
        <w:spacing w:before="1" w:line="360" w:lineRule="auto"/>
        <w:ind w:right="139" w:firstLine="768"/>
      </w:pPr>
      <w:r>
        <w:t xml:space="preserve"> -развитие социального партнерства; </w:t>
      </w:r>
    </w:p>
    <w:p w:rsidR="001D4555" w:rsidRDefault="001610FA" w:rsidP="001610FA">
      <w:pPr>
        <w:pStyle w:val="a5"/>
        <w:spacing w:before="1" w:line="360" w:lineRule="auto"/>
        <w:ind w:right="139" w:firstLine="768"/>
      </w:pPr>
      <w:r>
        <w:t>-укрепление и развитие профессиональной солидарности;</w:t>
      </w:r>
    </w:p>
    <w:p w:rsidR="001D4555" w:rsidRDefault="001610FA" w:rsidP="001610FA">
      <w:pPr>
        <w:pStyle w:val="a5"/>
        <w:spacing w:before="1" w:line="360" w:lineRule="auto"/>
        <w:ind w:right="139" w:firstLine="768"/>
      </w:pPr>
      <w:r>
        <w:t xml:space="preserve"> -помощь членам ППО. </w:t>
      </w:r>
    </w:p>
    <w:p w:rsidR="00902E73" w:rsidRDefault="001610FA" w:rsidP="00902E73">
      <w:pPr>
        <w:pStyle w:val="a5"/>
        <w:spacing w:before="1" w:line="360" w:lineRule="auto"/>
        <w:ind w:right="139" w:firstLine="768"/>
      </w:pPr>
      <w:r>
        <w:t xml:space="preserve">Профсоюзный комитет ведёт свою работу по 3 направлениям: </w:t>
      </w:r>
    </w:p>
    <w:p w:rsidR="00902E73" w:rsidRDefault="001610FA" w:rsidP="00902E73">
      <w:pPr>
        <w:pStyle w:val="a5"/>
        <w:spacing w:before="1" w:line="360" w:lineRule="auto"/>
        <w:ind w:right="139" w:firstLine="768"/>
      </w:pPr>
      <w:r>
        <w:t>1. Представительство и защита социально – экономических интересов и прав</w:t>
      </w:r>
      <w:r>
        <w:rPr>
          <w:spacing w:val="-2"/>
        </w:rPr>
        <w:t xml:space="preserve"> </w:t>
      </w:r>
      <w:r>
        <w:lastRenderedPageBreak/>
        <w:t>работников.</w:t>
      </w:r>
    </w:p>
    <w:p w:rsidR="00902E73" w:rsidRDefault="001610FA" w:rsidP="00902E73">
      <w:pPr>
        <w:pStyle w:val="a5"/>
        <w:spacing w:before="1" w:line="360" w:lineRule="auto"/>
        <w:ind w:right="139" w:firstLine="768"/>
      </w:pPr>
      <w:r>
        <w:t xml:space="preserve"> 2. Организационная работа (оказание информационно-методической, консультативной, правовой помощи членам Профсоюза).</w:t>
      </w:r>
    </w:p>
    <w:p w:rsidR="00902E73" w:rsidRDefault="001610FA" w:rsidP="00902E73">
      <w:pPr>
        <w:pStyle w:val="a5"/>
        <w:spacing w:before="1" w:line="360" w:lineRule="auto"/>
        <w:ind w:right="139" w:firstLine="768"/>
      </w:pPr>
      <w:r>
        <w:t xml:space="preserve"> 3. Финансовая работа.</w:t>
      </w:r>
    </w:p>
    <w:p w:rsidR="00E93331" w:rsidRDefault="00E93331" w:rsidP="00E93331">
      <w:pPr>
        <w:pStyle w:val="a5"/>
        <w:spacing w:before="1" w:line="360" w:lineRule="auto"/>
        <w:ind w:left="0" w:right="139" w:firstLine="0"/>
      </w:pPr>
      <w:r>
        <w:t xml:space="preserve"> В профсоюзной организации трудятся 3 комиссии:</w:t>
      </w:r>
    </w:p>
    <w:p w:rsidR="00E93331" w:rsidRDefault="00E93331" w:rsidP="00E93331">
      <w:pPr>
        <w:pStyle w:val="a5"/>
        <w:spacing w:before="1" w:line="360" w:lineRule="auto"/>
        <w:ind w:right="139" w:firstLine="768"/>
      </w:pPr>
      <w:r>
        <w:t>Ревизионная комиссия</w:t>
      </w:r>
    </w:p>
    <w:p w:rsidR="00E93331" w:rsidRDefault="00E93331" w:rsidP="00E93331">
      <w:pPr>
        <w:pStyle w:val="a5"/>
        <w:spacing w:before="1" w:line="360" w:lineRule="auto"/>
        <w:ind w:right="139" w:firstLine="768"/>
      </w:pPr>
      <w:r>
        <w:t>Комиссия по трудовым спорам.</w:t>
      </w:r>
    </w:p>
    <w:p w:rsidR="00E93331" w:rsidRDefault="00E93331" w:rsidP="00E93331">
      <w:pPr>
        <w:pStyle w:val="a5"/>
        <w:spacing w:before="1" w:line="360" w:lineRule="auto"/>
        <w:ind w:right="139" w:firstLine="768"/>
      </w:pPr>
      <w:r>
        <w:t>Комиссия по охране труда.</w:t>
      </w:r>
    </w:p>
    <w:p w:rsidR="001610FA" w:rsidRDefault="001610FA" w:rsidP="001610FA">
      <w:pPr>
        <w:pStyle w:val="a5"/>
        <w:spacing w:before="138" w:line="360" w:lineRule="auto"/>
        <w:ind w:right="159" w:firstLine="710"/>
      </w:pPr>
      <w:r>
        <w:t>В</w:t>
      </w:r>
      <w:r>
        <w:rPr>
          <w:spacing w:val="40"/>
        </w:rPr>
        <w:t xml:space="preserve"> </w:t>
      </w:r>
      <w:r>
        <w:t>профактиве ППО нашей школы</w:t>
      </w:r>
      <w:r>
        <w:rPr>
          <w:spacing w:val="40"/>
        </w:rPr>
        <w:t xml:space="preserve"> </w:t>
      </w:r>
      <w:r>
        <w:t xml:space="preserve">работает </w:t>
      </w:r>
      <w:r w:rsidR="009A3CF0">
        <w:t>9</w:t>
      </w:r>
      <w:r>
        <w:t xml:space="preserve"> человек. За истекший</w:t>
      </w:r>
      <w:r>
        <w:rPr>
          <w:spacing w:val="40"/>
        </w:rPr>
        <w:t xml:space="preserve"> </w:t>
      </w:r>
      <w:r w:rsidR="009E4471">
        <w:t>период профкомом проведено 13</w:t>
      </w:r>
      <w:r>
        <w:t xml:space="preserve"> заседаний. Тематика заседаний профкома зависела от поступающих вопросов и заявлений, как от членов профсоюза, так и от вышестоящих инстанций.</w:t>
      </w:r>
    </w:p>
    <w:p w:rsidR="001610FA" w:rsidRPr="00EB5507" w:rsidRDefault="001610FA" w:rsidP="001610FA">
      <w:pPr>
        <w:pStyle w:val="a7"/>
        <w:numPr>
          <w:ilvl w:val="0"/>
          <w:numId w:val="1"/>
        </w:numPr>
        <w:tabs>
          <w:tab w:val="left" w:pos="989"/>
        </w:tabs>
        <w:spacing w:before="1"/>
        <w:ind w:left="989" w:hanging="138"/>
        <w:rPr>
          <w:sz w:val="28"/>
          <w:szCs w:val="28"/>
        </w:rPr>
      </w:pPr>
      <w:proofErr w:type="gramStart"/>
      <w:r w:rsidRPr="00EB5507">
        <w:rPr>
          <w:sz w:val="28"/>
          <w:szCs w:val="28"/>
        </w:rPr>
        <w:t>рассмотрение</w:t>
      </w:r>
      <w:proofErr w:type="gramEnd"/>
      <w:r w:rsidRPr="00EB5507">
        <w:rPr>
          <w:spacing w:val="39"/>
          <w:sz w:val="28"/>
          <w:szCs w:val="28"/>
        </w:rPr>
        <w:t xml:space="preserve"> </w:t>
      </w:r>
      <w:r w:rsidRPr="00EB5507">
        <w:rPr>
          <w:sz w:val="28"/>
          <w:szCs w:val="28"/>
        </w:rPr>
        <w:t>заявлений</w:t>
      </w:r>
      <w:r w:rsidRPr="00EB5507">
        <w:rPr>
          <w:spacing w:val="-9"/>
          <w:sz w:val="28"/>
          <w:szCs w:val="28"/>
        </w:rPr>
        <w:t xml:space="preserve"> </w:t>
      </w:r>
      <w:r w:rsidRPr="00EB5507">
        <w:rPr>
          <w:sz w:val="28"/>
          <w:szCs w:val="28"/>
        </w:rPr>
        <w:t>о</w:t>
      </w:r>
      <w:r w:rsidRPr="00EB5507">
        <w:rPr>
          <w:spacing w:val="-10"/>
          <w:sz w:val="28"/>
          <w:szCs w:val="28"/>
        </w:rPr>
        <w:t xml:space="preserve"> </w:t>
      </w:r>
      <w:r w:rsidRPr="00EB5507">
        <w:rPr>
          <w:sz w:val="28"/>
          <w:szCs w:val="28"/>
        </w:rPr>
        <w:t>вступлении</w:t>
      </w:r>
      <w:r w:rsidRPr="00EB5507">
        <w:rPr>
          <w:spacing w:val="-9"/>
          <w:sz w:val="28"/>
          <w:szCs w:val="28"/>
        </w:rPr>
        <w:t xml:space="preserve"> </w:t>
      </w:r>
      <w:r w:rsidRPr="00EB5507">
        <w:rPr>
          <w:sz w:val="28"/>
          <w:szCs w:val="28"/>
        </w:rPr>
        <w:t>в</w:t>
      </w:r>
      <w:r w:rsidRPr="00EB5507">
        <w:rPr>
          <w:spacing w:val="-11"/>
          <w:sz w:val="28"/>
          <w:szCs w:val="28"/>
        </w:rPr>
        <w:t xml:space="preserve"> </w:t>
      </w:r>
      <w:r w:rsidRPr="00EB5507">
        <w:rPr>
          <w:sz w:val="28"/>
          <w:szCs w:val="28"/>
        </w:rPr>
        <w:t>профсоюз</w:t>
      </w:r>
      <w:r w:rsidRPr="00EB5507">
        <w:rPr>
          <w:spacing w:val="41"/>
          <w:sz w:val="28"/>
          <w:szCs w:val="28"/>
        </w:rPr>
        <w:t xml:space="preserve"> </w:t>
      </w:r>
      <w:r w:rsidRPr="00EB5507">
        <w:rPr>
          <w:sz w:val="28"/>
          <w:szCs w:val="28"/>
        </w:rPr>
        <w:t>новых</w:t>
      </w:r>
      <w:r w:rsidRPr="00EB5507">
        <w:rPr>
          <w:spacing w:val="-8"/>
          <w:sz w:val="28"/>
          <w:szCs w:val="28"/>
        </w:rPr>
        <w:t xml:space="preserve"> </w:t>
      </w:r>
      <w:r w:rsidRPr="00EB5507">
        <w:rPr>
          <w:spacing w:val="-2"/>
          <w:sz w:val="28"/>
          <w:szCs w:val="28"/>
        </w:rPr>
        <w:t>сотрудников;</w:t>
      </w:r>
    </w:p>
    <w:p w:rsidR="001610FA" w:rsidRPr="00EB5507" w:rsidRDefault="001610FA" w:rsidP="001610FA">
      <w:pPr>
        <w:pStyle w:val="a7"/>
        <w:numPr>
          <w:ilvl w:val="0"/>
          <w:numId w:val="1"/>
        </w:numPr>
        <w:tabs>
          <w:tab w:val="left" w:pos="1163"/>
        </w:tabs>
        <w:spacing w:before="136" w:line="362" w:lineRule="auto"/>
        <w:ind w:right="142" w:firstLine="710"/>
        <w:rPr>
          <w:sz w:val="28"/>
          <w:szCs w:val="28"/>
        </w:rPr>
      </w:pPr>
      <w:proofErr w:type="gramStart"/>
      <w:r w:rsidRPr="00EB5507">
        <w:rPr>
          <w:sz w:val="28"/>
          <w:szCs w:val="28"/>
        </w:rPr>
        <w:t>обсуждение</w:t>
      </w:r>
      <w:proofErr w:type="gramEnd"/>
      <w:r w:rsidRPr="00EB5507">
        <w:rPr>
          <w:sz w:val="28"/>
          <w:szCs w:val="28"/>
        </w:rPr>
        <w:t xml:space="preserve"> содержания нового Коллективного договора</w:t>
      </w:r>
      <w:r w:rsidRPr="00EB5507">
        <w:rPr>
          <w:spacing w:val="40"/>
          <w:sz w:val="28"/>
          <w:szCs w:val="28"/>
        </w:rPr>
        <w:t xml:space="preserve"> </w:t>
      </w:r>
      <w:r w:rsidRPr="00EB5507">
        <w:rPr>
          <w:sz w:val="28"/>
          <w:szCs w:val="28"/>
        </w:rPr>
        <w:t>и должностными обязанностями</w:t>
      </w:r>
      <w:r w:rsidRPr="00EB5507">
        <w:rPr>
          <w:spacing w:val="40"/>
          <w:sz w:val="28"/>
          <w:szCs w:val="28"/>
        </w:rPr>
        <w:t xml:space="preserve"> </w:t>
      </w:r>
      <w:r w:rsidRPr="00EB5507">
        <w:rPr>
          <w:sz w:val="28"/>
          <w:szCs w:val="28"/>
        </w:rPr>
        <w:t>новых сотрудников;</w:t>
      </w:r>
    </w:p>
    <w:p w:rsidR="001610FA" w:rsidRPr="00EB5507" w:rsidRDefault="001610FA" w:rsidP="001610FA">
      <w:pPr>
        <w:pStyle w:val="a7"/>
        <w:numPr>
          <w:ilvl w:val="0"/>
          <w:numId w:val="1"/>
        </w:numPr>
        <w:tabs>
          <w:tab w:val="left" w:pos="989"/>
        </w:tabs>
        <w:spacing w:line="271" w:lineRule="exact"/>
        <w:ind w:left="989" w:hanging="138"/>
        <w:rPr>
          <w:sz w:val="28"/>
          <w:szCs w:val="28"/>
        </w:rPr>
      </w:pPr>
      <w:proofErr w:type="gramStart"/>
      <w:r w:rsidRPr="00EB5507">
        <w:rPr>
          <w:sz w:val="28"/>
          <w:szCs w:val="28"/>
        </w:rPr>
        <w:t>инструктаж</w:t>
      </w:r>
      <w:proofErr w:type="gramEnd"/>
      <w:r w:rsidRPr="00EB5507">
        <w:rPr>
          <w:spacing w:val="30"/>
          <w:sz w:val="28"/>
          <w:szCs w:val="28"/>
        </w:rPr>
        <w:t xml:space="preserve"> </w:t>
      </w:r>
      <w:r w:rsidRPr="00EB5507">
        <w:rPr>
          <w:sz w:val="28"/>
          <w:szCs w:val="28"/>
        </w:rPr>
        <w:t>для</w:t>
      </w:r>
      <w:r w:rsidRPr="00EB5507">
        <w:rPr>
          <w:spacing w:val="-15"/>
          <w:sz w:val="28"/>
          <w:szCs w:val="28"/>
        </w:rPr>
        <w:t xml:space="preserve"> </w:t>
      </w:r>
      <w:r w:rsidRPr="00EB5507">
        <w:rPr>
          <w:sz w:val="28"/>
          <w:szCs w:val="28"/>
        </w:rPr>
        <w:t>новых</w:t>
      </w:r>
      <w:r w:rsidRPr="00EB5507">
        <w:rPr>
          <w:spacing w:val="-12"/>
          <w:sz w:val="28"/>
          <w:szCs w:val="28"/>
        </w:rPr>
        <w:t xml:space="preserve"> </w:t>
      </w:r>
      <w:r w:rsidRPr="00EB5507">
        <w:rPr>
          <w:sz w:val="28"/>
          <w:szCs w:val="28"/>
        </w:rPr>
        <w:t>сотрудников</w:t>
      </w:r>
      <w:r w:rsidRPr="00EB5507">
        <w:rPr>
          <w:spacing w:val="-15"/>
          <w:sz w:val="28"/>
          <w:szCs w:val="28"/>
        </w:rPr>
        <w:t xml:space="preserve"> </w:t>
      </w:r>
      <w:r w:rsidRPr="00EB5507">
        <w:rPr>
          <w:sz w:val="28"/>
          <w:szCs w:val="28"/>
        </w:rPr>
        <w:t>по</w:t>
      </w:r>
      <w:r w:rsidRPr="00EB5507">
        <w:rPr>
          <w:spacing w:val="-15"/>
          <w:sz w:val="28"/>
          <w:szCs w:val="28"/>
        </w:rPr>
        <w:t xml:space="preserve"> </w:t>
      </w:r>
      <w:r w:rsidRPr="00EB5507">
        <w:rPr>
          <w:sz w:val="28"/>
          <w:szCs w:val="28"/>
        </w:rPr>
        <w:t>технике</w:t>
      </w:r>
      <w:r w:rsidRPr="00EB5507">
        <w:rPr>
          <w:spacing w:val="-15"/>
          <w:sz w:val="28"/>
          <w:szCs w:val="28"/>
        </w:rPr>
        <w:t xml:space="preserve"> </w:t>
      </w:r>
      <w:r w:rsidRPr="00EB5507">
        <w:rPr>
          <w:sz w:val="28"/>
          <w:szCs w:val="28"/>
        </w:rPr>
        <w:t>безопасности</w:t>
      </w:r>
      <w:r w:rsidRPr="00EB5507">
        <w:rPr>
          <w:spacing w:val="-14"/>
          <w:sz w:val="28"/>
          <w:szCs w:val="28"/>
        </w:rPr>
        <w:t xml:space="preserve"> </w:t>
      </w:r>
      <w:r w:rsidRPr="00EB5507">
        <w:rPr>
          <w:sz w:val="28"/>
          <w:szCs w:val="28"/>
        </w:rPr>
        <w:t>и</w:t>
      </w:r>
      <w:r w:rsidRPr="00EB5507">
        <w:rPr>
          <w:spacing w:val="-14"/>
          <w:sz w:val="28"/>
          <w:szCs w:val="28"/>
        </w:rPr>
        <w:t xml:space="preserve"> </w:t>
      </w:r>
      <w:r w:rsidRPr="00EB5507">
        <w:rPr>
          <w:sz w:val="28"/>
          <w:szCs w:val="28"/>
        </w:rPr>
        <w:t>охране</w:t>
      </w:r>
      <w:r w:rsidRPr="00EB5507">
        <w:rPr>
          <w:spacing w:val="-15"/>
          <w:sz w:val="28"/>
          <w:szCs w:val="28"/>
        </w:rPr>
        <w:t xml:space="preserve"> </w:t>
      </w:r>
      <w:r w:rsidRPr="00EB5507">
        <w:rPr>
          <w:spacing w:val="-2"/>
          <w:sz w:val="28"/>
          <w:szCs w:val="28"/>
        </w:rPr>
        <w:t>труда;</w:t>
      </w:r>
    </w:p>
    <w:p w:rsidR="001610FA" w:rsidRPr="00EB5507" w:rsidRDefault="001610FA" w:rsidP="001610FA">
      <w:pPr>
        <w:pStyle w:val="a7"/>
        <w:numPr>
          <w:ilvl w:val="0"/>
          <w:numId w:val="1"/>
        </w:numPr>
        <w:tabs>
          <w:tab w:val="left" w:pos="989"/>
        </w:tabs>
        <w:spacing w:before="140"/>
        <w:ind w:left="989" w:hanging="138"/>
        <w:rPr>
          <w:color w:val="101010"/>
          <w:sz w:val="28"/>
          <w:szCs w:val="28"/>
        </w:rPr>
      </w:pPr>
      <w:proofErr w:type="gramStart"/>
      <w:r w:rsidRPr="00EB5507">
        <w:rPr>
          <w:color w:val="101010"/>
          <w:spacing w:val="-2"/>
          <w:sz w:val="28"/>
          <w:szCs w:val="28"/>
        </w:rPr>
        <w:t>противодействие</w:t>
      </w:r>
      <w:proofErr w:type="gramEnd"/>
      <w:r w:rsidRPr="00EB5507">
        <w:rPr>
          <w:color w:val="101010"/>
          <w:spacing w:val="-7"/>
          <w:sz w:val="28"/>
          <w:szCs w:val="28"/>
        </w:rPr>
        <w:t xml:space="preserve"> </w:t>
      </w:r>
      <w:r w:rsidRPr="00EB5507">
        <w:rPr>
          <w:color w:val="101010"/>
          <w:spacing w:val="-2"/>
          <w:sz w:val="28"/>
          <w:szCs w:val="28"/>
        </w:rPr>
        <w:t>коррупции;</w:t>
      </w:r>
    </w:p>
    <w:p w:rsidR="001610FA" w:rsidRPr="00EB5507" w:rsidRDefault="001610FA" w:rsidP="001610FA">
      <w:pPr>
        <w:pStyle w:val="a5"/>
        <w:spacing w:before="136"/>
        <w:ind w:left="849" w:firstLine="0"/>
        <w:jc w:val="left"/>
      </w:pPr>
      <w:r w:rsidRPr="00EB5507">
        <w:t>-решение</w:t>
      </w:r>
      <w:r w:rsidRPr="00EB5507">
        <w:rPr>
          <w:spacing w:val="62"/>
          <w:w w:val="150"/>
        </w:rPr>
        <w:t xml:space="preserve"> </w:t>
      </w:r>
      <w:r w:rsidRPr="00EB5507">
        <w:t>вопроса</w:t>
      </w:r>
      <w:r w:rsidRPr="00EB5507">
        <w:rPr>
          <w:spacing w:val="63"/>
          <w:w w:val="150"/>
        </w:rPr>
        <w:t xml:space="preserve"> </w:t>
      </w:r>
      <w:r w:rsidRPr="00EB5507">
        <w:t>о</w:t>
      </w:r>
      <w:r w:rsidRPr="00EB5507">
        <w:rPr>
          <w:spacing w:val="66"/>
          <w:w w:val="150"/>
        </w:rPr>
        <w:t xml:space="preserve"> </w:t>
      </w:r>
      <w:r w:rsidRPr="00EB5507">
        <w:t>премировании</w:t>
      </w:r>
      <w:r w:rsidRPr="00EB5507">
        <w:rPr>
          <w:spacing w:val="65"/>
          <w:w w:val="150"/>
        </w:rPr>
        <w:t xml:space="preserve"> </w:t>
      </w:r>
      <w:r w:rsidRPr="00EB5507">
        <w:t>членов</w:t>
      </w:r>
      <w:r w:rsidRPr="00EB5507">
        <w:rPr>
          <w:spacing w:val="61"/>
          <w:w w:val="150"/>
        </w:rPr>
        <w:t xml:space="preserve"> </w:t>
      </w:r>
      <w:r w:rsidRPr="00EB5507">
        <w:t>профсоюза</w:t>
      </w:r>
      <w:r w:rsidRPr="00EB5507">
        <w:rPr>
          <w:spacing w:val="62"/>
          <w:w w:val="150"/>
        </w:rPr>
        <w:t xml:space="preserve"> </w:t>
      </w:r>
      <w:r w:rsidRPr="00EB5507">
        <w:t>за</w:t>
      </w:r>
      <w:r w:rsidRPr="00EB5507">
        <w:rPr>
          <w:spacing w:val="63"/>
          <w:w w:val="150"/>
        </w:rPr>
        <w:t xml:space="preserve"> </w:t>
      </w:r>
      <w:r w:rsidRPr="00EB5507">
        <w:t>активную</w:t>
      </w:r>
      <w:r w:rsidRPr="00EB5507">
        <w:rPr>
          <w:spacing w:val="65"/>
          <w:w w:val="150"/>
        </w:rPr>
        <w:t xml:space="preserve"> </w:t>
      </w:r>
      <w:r w:rsidRPr="00EB5507">
        <w:rPr>
          <w:spacing w:val="-2"/>
        </w:rPr>
        <w:t>профсоюзную</w:t>
      </w:r>
    </w:p>
    <w:p w:rsidR="001610FA" w:rsidRPr="00EB5507" w:rsidRDefault="001610FA" w:rsidP="001610FA">
      <w:pPr>
        <w:pStyle w:val="a5"/>
        <w:spacing w:before="72"/>
        <w:ind w:firstLine="0"/>
        <w:jc w:val="left"/>
      </w:pPr>
      <w:proofErr w:type="gramStart"/>
      <w:r w:rsidRPr="00EB5507">
        <w:rPr>
          <w:spacing w:val="-2"/>
        </w:rPr>
        <w:t>деятельность</w:t>
      </w:r>
      <w:proofErr w:type="gramEnd"/>
      <w:r w:rsidRPr="00EB5507">
        <w:rPr>
          <w:spacing w:val="-2"/>
        </w:rPr>
        <w:t>;</w:t>
      </w:r>
    </w:p>
    <w:p w:rsidR="001610FA" w:rsidRPr="00EB5507" w:rsidRDefault="001610FA" w:rsidP="001610FA">
      <w:pPr>
        <w:pStyle w:val="a7"/>
        <w:numPr>
          <w:ilvl w:val="0"/>
          <w:numId w:val="1"/>
        </w:numPr>
        <w:tabs>
          <w:tab w:val="left" w:pos="989"/>
        </w:tabs>
        <w:spacing w:before="138"/>
        <w:ind w:left="989" w:hanging="138"/>
        <w:jc w:val="left"/>
        <w:rPr>
          <w:sz w:val="28"/>
          <w:szCs w:val="28"/>
        </w:rPr>
      </w:pPr>
      <w:proofErr w:type="gramStart"/>
      <w:r w:rsidRPr="00EB5507">
        <w:rPr>
          <w:spacing w:val="-2"/>
          <w:sz w:val="28"/>
          <w:szCs w:val="28"/>
        </w:rPr>
        <w:t>о</w:t>
      </w:r>
      <w:proofErr w:type="gramEnd"/>
      <w:r w:rsidRPr="00EB5507">
        <w:rPr>
          <w:spacing w:val="-5"/>
          <w:sz w:val="28"/>
          <w:szCs w:val="28"/>
        </w:rPr>
        <w:t xml:space="preserve"> </w:t>
      </w:r>
      <w:r w:rsidRPr="00EB5507">
        <w:rPr>
          <w:spacing w:val="-2"/>
          <w:sz w:val="28"/>
          <w:szCs w:val="28"/>
        </w:rPr>
        <w:t>распределении</w:t>
      </w:r>
      <w:r w:rsidRPr="00EB5507">
        <w:rPr>
          <w:spacing w:val="-4"/>
          <w:sz w:val="28"/>
          <w:szCs w:val="28"/>
        </w:rPr>
        <w:t xml:space="preserve"> </w:t>
      </w:r>
      <w:r w:rsidRPr="00EB5507">
        <w:rPr>
          <w:spacing w:val="-2"/>
          <w:sz w:val="28"/>
          <w:szCs w:val="28"/>
        </w:rPr>
        <w:t>стимулирующих</w:t>
      </w:r>
      <w:r w:rsidRPr="00EB5507">
        <w:rPr>
          <w:spacing w:val="-3"/>
          <w:sz w:val="28"/>
          <w:szCs w:val="28"/>
        </w:rPr>
        <w:t xml:space="preserve"> </w:t>
      </w:r>
      <w:r w:rsidRPr="00EB5507">
        <w:rPr>
          <w:spacing w:val="-2"/>
          <w:sz w:val="28"/>
          <w:szCs w:val="28"/>
        </w:rPr>
        <w:t>выплат;</w:t>
      </w:r>
    </w:p>
    <w:p w:rsidR="001610FA" w:rsidRPr="00EB5507" w:rsidRDefault="001610FA" w:rsidP="001610FA">
      <w:pPr>
        <w:pStyle w:val="a7"/>
        <w:numPr>
          <w:ilvl w:val="0"/>
          <w:numId w:val="1"/>
        </w:numPr>
        <w:tabs>
          <w:tab w:val="left" w:pos="988"/>
        </w:tabs>
        <w:spacing w:before="137" w:line="360" w:lineRule="auto"/>
        <w:ind w:right="137" w:firstLine="710"/>
        <w:rPr>
          <w:sz w:val="28"/>
          <w:szCs w:val="28"/>
        </w:rPr>
      </w:pPr>
      <w:proofErr w:type="gramStart"/>
      <w:r w:rsidRPr="00EB5507">
        <w:rPr>
          <w:sz w:val="28"/>
          <w:szCs w:val="28"/>
        </w:rPr>
        <w:t>составление</w:t>
      </w:r>
      <w:proofErr w:type="gramEnd"/>
      <w:r w:rsidRPr="00EB5507">
        <w:rPr>
          <w:spacing w:val="-9"/>
          <w:sz w:val="28"/>
          <w:szCs w:val="28"/>
        </w:rPr>
        <w:t xml:space="preserve"> </w:t>
      </w:r>
      <w:r w:rsidRPr="00EB5507">
        <w:rPr>
          <w:color w:val="101010"/>
          <w:sz w:val="28"/>
          <w:szCs w:val="28"/>
        </w:rPr>
        <w:t>графика</w:t>
      </w:r>
      <w:r w:rsidRPr="00EB5507">
        <w:rPr>
          <w:color w:val="101010"/>
          <w:spacing w:val="40"/>
          <w:sz w:val="28"/>
          <w:szCs w:val="28"/>
        </w:rPr>
        <w:t xml:space="preserve"> </w:t>
      </w:r>
      <w:r w:rsidRPr="00EB5507">
        <w:rPr>
          <w:color w:val="101010"/>
          <w:sz w:val="28"/>
          <w:szCs w:val="28"/>
        </w:rPr>
        <w:t>ежегодных</w:t>
      </w:r>
      <w:r w:rsidRPr="00EB5507">
        <w:rPr>
          <w:color w:val="101010"/>
          <w:spacing w:val="-7"/>
          <w:sz w:val="28"/>
          <w:szCs w:val="28"/>
        </w:rPr>
        <w:t xml:space="preserve"> </w:t>
      </w:r>
      <w:r w:rsidRPr="00EB5507">
        <w:rPr>
          <w:color w:val="101010"/>
          <w:sz w:val="28"/>
          <w:szCs w:val="28"/>
        </w:rPr>
        <w:t>оплачиваемых</w:t>
      </w:r>
      <w:r w:rsidRPr="00EB5507">
        <w:rPr>
          <w:color w:val="101010"/>
          <w:spacing w:val="-7"/>
          <w:sz w:val="28"/>
          <w:szCs w:val="28"/>
        </w:rPr>
        <w:t xml:space="preserve"> </w:t>
      </w:r>
      <w:r w:rsidRPr="00EB5507">
        <w:rPr>
          <w:color w:val="101010"/>
          <w:sz w:val="28"/>
          <w:szCs w:val="28"/>
        </w:rPr>
        <w:t>отпусков</w:t>
      </w:r>
      <w:r>
        <w:rPr>
          <w:color w:val="101010"/>
          <w:spacing w:val="-9"/>
          <w:sz w:val="24"/>
        </w:rPr>
        <w:t xml:space="preserve"> </w:t>
      </w:r>
      <w:r w:rsidRPr="00EB5507">
        <w:rPr>
          <w:color w:val="101010"/>
          <w:sz w:val="28"/>
          <w:szCs w:val="28"/>
        </w:rPr>
        <w:t>совместно</w:t>
      </w:r>
      <w:r w:rsidRPr="00EB5507">
        <w:rPr>
          <w:color w:val="101010"/>
          <w:spacing w:val="-6"/>
          <w:sz w:val="28"/>
          <w:szCs w:val="28"/>
        </w:rPr>
        <w:t xml:space="preserve"> </w:t>
      </w:r>
      <w:r w:rsidRPr="00EB5507">
        <w:rPr>
          <w:color w:val="101010"/>
          <w:sz w:val="28"/>
          <w:szCs w:val="28"/>
        </w:rPr>
        <w:t>с</w:t>
      </w:r>
      <w:r w:rsidRPr="00EB5507">
        <w:rPr>
          <w:color w:val="101010"/>
          <w:spacing w:val="-9"/>
          <w:sz w:val="28"/>
          <w:szCs w:val="28"/>
        </w:rPr>
        <w:t xml:space="preserve"> </w:t>
      </w:r>
      <w:r w:rsidRPr="00EB5507">
        <w:rPr>
          <w:color w:val="101010"/>
          <w:sz w:val="28"/>
          <w:szCs w:val="28"/>
        </w:rPr>
        <w:t>работодателем,</w:t>
      </w:r>
      <w:r w:rsidRPr="00EB5507">
        <w:rPr>
          <w:color w:val="101010"/>
          <w:spacing w:val="40"/>
          <w:sz w:val="28"/>
          <w:szCs w:val="28"/>
        </w:rPr>
        <w:t xml:space="preserve"> </w:t>
      </w:r>
      <w:r w:rsidRPr="00EB5507">
        <w:rPr>
          <w:color w:val="101010"/>
          <w:sz w:val="28"/>
          <w:szCs w:val="28"/>
        </w:rPr>
        <w:t>с обязательным учетом мнения каждого</w:t>
      </w:r>
      <w:r w:rsidRPr="00EB5507">
        <w:rPr>
          <w:color w:val="101010"/>
          <w:spacing w:val="40"/>
          <w:sz w:val="28"/>
          <w:szCs w:val="28"/>
        </w:rPr>
        <w:t xml:space="preserve"> </w:t>
      </w:r>
      <w:r w:rsidRPr="00EB5507">
        <w:rPr>
          <w:color w:val="101010"/>
          <w:sz w:val="28"/>
          <w:szCs w:val="28"/>
        </w:rPr>
        <w:t>работника</w:t>
      </w:r>
    </w:p>
    <w:p w:rsidR="001610FA" w:rsidRDefault="001610FA" w:rsidP="001610FA">
      <w:pPr>
        <w:pStyle w:val="a5"/>
        <w:spacing w:line="360" w:lineRule="auto"/>
        <w:ind w:right="137"/>
      </w:pPr>
      <w:r>
        <w:t>Главным документом, который представляет интересы и защищает работников, являе</w:t>
      </w:r>
      <w:r w:rsidR="0033363A">
        <w:t>тся коллективный договор на 2025-2028</w:t>
      </w:r>
      <w:r>
        <w:t xml:space="preserve"> гг. Со всеми работниками школы заключены трудовые договоры</w:t>
      </w:r>
      <w:r>
        <w:rPr>
          <w:spacing w:val="40"/>
        </w:rPr>
        <w:t xml:space="preserve"> </w:t>
      </w:r>
      <w:r>
        <w:t>в соответствии с ТК РФ, другими законодательными и нормативными правовыми актами, Уставом организации, а также</w:t>
      </w:r>
      <w:r>
        <w:rPr>
          <w:spacing w:val="40"/>
        </w:rPr>
        <w:t xml:space="preserve"> </w:t>
      </w:r>
      <w:r>
        <w:t>отраслевым соглашением и настоящим коллективным договором. Трудовые договоры заключены с работниками в письменной форме в двух экземплярах, каждый из которых подписывается работодателем и работником, один экземпляр под роспись передан работнику в день заключения.</w:t>
      </w:r>
    </w:p>
    <w:p w:rsidR="001610FA" w:rsidRDefault="001610FA" w:rsidP="001610FA">
      <w:pPr>
        <w:pStyle w:val="a5"/>
        <w:spacing w:line="360" w:lineRule="auto"/>
        <w:ind w:right="141"/>
      </w:pPr>
      <w:r>
        <w:t xml:space="preserve">Так же заключены дополнительные соглашения к трудовым договорам, в </w:t>
      </w:r>
      <w:r>
        <w:lastRenderedPageBreak/>
        <w:t>связи с изменениями условий работы или оплаты труда.</w:t>
      </w:r>
    </w:p>
    <w:p w:rsidR="001610FA" w:rsidRDefault="001610FA" w:rsidP="001610FA">
      <w:pPr>
        <w:pStyle w:val="a5"/>
        <w:spacing w:line="360" w:lineRule="auto"/>
        <w:ind w:right="142"/>
      </w:pPr>
      <w:r>
        <w:t>По истечении учебного года каждому работнику был предоставлен</w:t>
      </w:r>
      <w:r>
        <w:rPr>
          <w:spacing w:val="80"/>
        </w:rPr>
        <w:t xml:space="preserve"> </w:t>
      </w:r>
      <w:r>
        <w:t>отпуск в соответствии с графиком отпусков, в том числе дополнительных. График согласовывался с профкомом ППО, учитывая мнение каждого члена ППО</w:t>
      </w:r>
      <w:r>
        <w:rPr>
          <w:spacing w:val="40"/>
        </w:rPr>
        <w:t xml:space="preserve"> </w:t>
      </w:r>
      <w:r>
        <w:t>и утверждался.</w:t>
      </w:r>
    </w:p>
    <w:p w:rsidR="001610FA" w:rsidRDefault="001610FA" w:rsidP="00F37E28">
      <w:pPr>
        <w:pStyle w:val="a5"/>
        <w:spacing w:before="1" w:line="360" w:lineRule="auto"/>
        <w:ind w:right="138"/>
      </w:pPr>
      <w:r>
        <w:t>Профсоюзный комитет контролирует соблюдение законодательства по охране труда, созданием безопасных и здоровых условий труда в нашем образовательном учреждении. Была создана комиссия по охране труда в составе 2-х человек. В</w:t>
      </w:r>
      <w:r>
        <w:rPr>
          <w:spacing w:val="40"/>
        </w:rPr>
        <w:t xml:space="preserve"> </w:t>
      </w:r>
      <w:r>
        <w:t>учреждении заведены журналы по ПБ и ТБ, проводятся инструктажи с работниками учреждения. Имеются инструкции по охране труда, разработанные</w:t>
      </w:r>
      <w:r>
        <w:rPr>
          <w:spacing w:val="40"/>
        </w:rPr>
        <w:t xml:space="preserve"> </w:t>
      </w:r>
      <w:r>
        <w:t>на основе соответствующих правил и утверждаются заведующим. В коллективе созданы условия, способствующие творческому и профессиональному росту каждого работника ОУ. Своевременно по графику, составленному заместителем директора по УВР,</w:t>
      </w:r>
      <w:r>
        <w:rPr>
          <w:spacing w:val="21"/>
        </w:rPr>
        <w:t xml:space="preserve"> </w:t>
      </w:r>
      <w:r>
        <w:t>педагоги</w:t>
      </w:r>
      <w:r>
        <w:rPr>
          <w:spacing w:val="25"/>
        </w:rPr>
        <w:t xml:space="preserve"> </w:t>
      </w:r>
      <w:r>
        <w:t>ОУ</w:t>
      </w:r>
      <w:r>
        <w:rPr>
          <w:spacing w:val="23"/>
        </w:rPr>
        <w:t xml:space="preserve"> </w:t>
      </w:r>
      <w:r>
        <w:t>повышают</w:t>
      </w:r>
      <w:r>
        <w:rPr>
          <w:spacing w:val="23"/>
        </w:rPr>
        <w:t xml:space="preserve"> </w:t>
      </w:r>
      <w:r>
        <w:t>свою</w:t>
      </w:r>
      <w:r>
        <w:rPr>
          <w:spacing w:val="23"/>
        </w:rPr>
        <w:t xml:space="preserve"> </w:t>
      </w:r>
      <w:r>
        <w:t>профессиональную</w:t>
      </w:r>
      <w:r>
        <w:rPr>
          <w:spacing w:val="23"/>
        </w:rPr>
        <w:t xml:space="preserve"> </w:t>
      </w:r>
      <w:r>
        <w:t>квалификацию</w:t>
      </w:r>
      <w:r>
        <w:rPr>
          <w:spacing w:val="23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назначенные</w:t>
      </w:r>
      <w:r>
        <w:rPr>
          <w:spacing w:val="22"/>
        </w:rPr>
        <w:t xml:space="preserve"> </w:t>
      </w:r>
      <w:r>
        <w:rPr>
          <w:spacing w:val="-2"/>
        </w:rPr>
        <w:t>сроки</w:t>
      </w:r>
      <w:r w:rsidR="00F37E28">
        <w:rPr>
          <w:spacing w:val="-2"/>
        </w:rPr>
        <w:t xml:space="preserve"> </w: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4BBC2AC3" wp14:editId="0CC14F4A">
                <wp:simplePos x="0" y="0"/>
                <wp:positionH relativeFrom="page">
                  <wp:posOffset>2173477</wp:posOffset>
                </wp:positionH>
                <wp:positionV relativeFrom="paragraph">
                  <wp:posOffset>-101</wp:posOffset>
                </wp:positionV>
                <wp:extent cx="64135" cy="18034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135" cy="1803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35" h="180340">
                              <a:moveTo>
                                <a:pt x="64010" y="0"/>
                              </a:moveTo>
                              <a:lnTo>
                                <a:pt x="0" y="0"/>
                              </a:lnTo>
                              <a:lnTo>
                                <a:pt x="0" y="179834"/>
                              </a:lnTo>
                              <a:lnTo>
                                <a:pt x="64010" y="179834"/>
                              </a:lnTo>
                              <a:lnTo>
                                <a:pt x="6401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4F4F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A25768" id="Graphic 1" o:spid="_x0000_s1026" style="position:absolute;margin-left:171.15pt;margin-top:0;width:5.05pt;height:14.2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135,180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" path="m64010,l,,,179834r64010,l64010,xe" fillcolor="#f4f4f4" stroked="f">
                <v:path arrowok="t"/>
                <w10:wrap anchorx="page"/>
              </v:shape>
            </w:pict>
          </mc:Fallback>
        </mc:AlternateContent>
      </w:r>
      <w:r>
        <w:t>проходят</w:t>
      </w:r>
      <w:r>
        <w:rPr>
          <w:spacing w:val="37"/>
        </w:rPr>
        <w:t xml:space="preserve"> </w:t>
      </w:r>
      <w:r>
        <w:t>аттестацию.</w:t>
      </w:r>
      <w:r>
        <w:rPr>
          <w:spacing w:val="37"/>
        </w:rPr>
        <w:t xml:space="preserve"> </w:t>
      </w:r>
      <w:r>
        <w:t>Так</w:t>
      </w:r>
      <w:r>
        <w:rPr>
          <w:spacing w:val="40"/>
        </w:rPr>
        <w:t xml:space="preserve"> </w:t>
      </w:r>
      <w:r>
        <w:t>же</w:t>
      </w:r>
      <w:r>
        <w:rPr>
          <w:spacing w:val="40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нашем</w:t>
      </w:r>
      <w:r>
        <w:rPr>
          <w:spacing w:val="46"/>
        </w:rPr>
        <w:t xml:space="preserve"> </w:t>
      </w:r>
      <w:r>
        <w:t>учреждении</w:t>
      </w:r>
      <w:r>
        <w:rPr>
          <w:spacing w:val="40"/>
        </w:rPr>
        <w:t xml:space="preserve"> </w:t>
      </w:r>
      <w:r>
        <w:t>действуют</w:t>
      </w:r>
      <w:r>
        <w:rPr>
          <w:spacing w:val="44"/>
        </w:rPr>
        <w:t xml:space="preserve"> </w:t>
      </w:r>
      <w:r>
        <w:t>социально-трудовые</w:t>
      </w:r>
      <w:r>
        <w:rPr>
          <w:spacing w:val="39"/>
        </w:rPr>
        <w:t xml:space="preserve"> </w:t>
      </w:r>
      <w:r>
        <w:rPr>
          <w:spacing w:val="-2"/>
        </w:rPr>
        <w:t>гарантии</w:t>
      </w:r>
      <w:r w:rsidR="00F37E28">
        <w:rPr>
          <w:spacing w:val="-2"/>
        </w:rPr>
        <w:t xml:space="preserve"> </w:t>
      </w:r>
      <w:r>
        <w:t>для студентов - заочников, - им предоставляется учебный оплачиваемый отпуск для прохождения промежуточной аттестации и для сдачи итоговых государственных экзаменов.</w:t>
      </w:r>
    </w:p>
    <w:p w:rsidR="001610FA" w:rsidRDefault="001610FA" w:rsidP="001610FA">
      <w:pPr>
        <w:pStyle w:val="a5"/>
        <w:spacing w:line="360" w:lineRule="auto"/>
        <w:ind w:right="140"/>
      </w:pPr>
      <w:r>
        <w:t>Для членов профсоюза были проведены праздники: «Новый год», «День учителя», «23 февраля», «8 Марта». На все праздники члены профсоюза получили подарки. Так же члены профсоюза-юбиляры получили премии в честь дня рождения. Провели чествование педагогов, которые закончили свою педагогическую деятельность и ушли на заслуженный отдых.</w:t>
      </w:r>
    </w:p>
    <w:p w:rsidR="001610FA" w:rsidRDefault="001610FA" w:rsidP="001610FA">
      <w:pPr>
        <w:pStyle w:val="a5"/>
        <w:spacing w:before="1" w:line="360" w:lineRule="auto"/>
        <w:ind w:right="137"/>
      </w:pPr>
      <w:r>
        <w:t>Также членам профсоюза ОУ была предоставлена возможность приобретения со</w:t>
      </w:r>
      <w:r>
        <w:rPr>
          <w:spacing w:val="80"/>
        </w:rPr>
        <w:t xml:space="preserve"> </w:t>
      </w:r>
      <w:r>
        <w:t>скидкой билетов</w:t>
      </w:r>
      <w:r w:rsidR="00F37E28">
        <w:t xml:space="preserve"> по дисконтной карте</w:t>
      </w:r>
      <w:r>
        <w:t>.</w:t>
      </w:r>
    </w:p>
    <w:p w:rsidR="001610FA" w:rsidRDefault="001610FA" w:rsidP="001610FA">
      <w:pPr>
        <w:pStyle w:val="a5"/>
        <w:spacing w:before="1" w:line="360" w:lineRule="auto"/>
        <w:ind w:right="143"/>
      </w:pPr>
      <w:r>
        <w:t>Профсоюзная организация нашего ОУ по возможности принимала участие в мероприятиях, проводимых районной организацией профсоюза</w:t>
      </w:r>
      <w:r w:rsidR="00045EF7">
        <w:t>.</w:t>
      </w:r>
    </w:p>
    <w:p w:rsidR="001610FA" w:rsidRDefault="001610FA" w:rsidP="001610FA">
      <w:pPr>
        <w:pStyle w:val="a5"/>
        <w:spacing w:before="139" w:line="360" w:lineRule="auto"/>
        <w:ind w:right="139"/>
      </w:pPr>
      <w:r>
        <w:t>Вся деятельность профкома на виду у всего коллектива. Помощником в</w:t>
      </w:r>
      <w:r>
        <w:rPr>
          <w:spacing w:val="40"/>
        </w:rPr>
        <w:t xml:space="preserve"> </w:t>
      </w:r>
      <w:r>
        <w:t xml:space="preserve">информировании членов профсоюзной организации является профсоюзный уголок, страничка на сайте ОУ. Наряду с современными средствами используются и традиционные способы доведения информации до членов профсоюза, основанные </w:t>
      </w:r>
      <w:r>
        <w:lastRenderedPageBreak/>
        <w:t>на личном контакте: встречи, собрания. Имеется Уголок Профсоюза, стенд по охране труда.</w:t>
      </w:r>
    </w:p>
    <w:p w:rsidR="001610FA" w:rsidRDefault="001610FA" w:rsidP="001610FA">
      <w:pPr>
        <w:pStyle w:val="a5"/>
        <w:spacing w:line="276" w:lineRule="exact"/>
        <w:ind w:left="849" w:firstLine="0"/>
      </w:pPr>
      <w:r>
        <w:t>В</w:t>
      </w:r>
      <w:r>
        <w:rPr>
          <w:spacing w:val="-5"/>
        </w:rPr>
        <w:t xml:space="preserve"> </w:t>
      </w:r>
      <w:r>
        <w:t>целом</w:t>
      </w:r>
      <w:r>
        <w:rPr>
          <w:spacing w:val="-1"/>
        </w:rPr>
        <w:t xml:space="preserve"> </w:t>
      </w:r>
      <w:r>
        <w:t>работу</w:t>
      </w:r>
      <w:r>
        <w:rPr>
          <w:spacing w:val="-6"/>
        </w:rPr>
        <w:t xml:space="preserve"> </w:t>
      </w:r>
      <w:r>
        <w:t>профсоюза</w:t>
      </w:r>
      <w:r>
        <w:rPr>
          <w:spacing w:val="-2"/>
        </w:rPr>
        <w:t xml:space="preserve"> </w:t>
      </w:r>
      <w:r>
        <w:t>нашего</w:t>
      </w:r>
      <w:r>
        <w:rPr>
          <w:spacing w:val="1"/>
        </w:rPr>
        <w:t xml:space="preserve"> </w:t>
      </w:r>
      <w:r>
        <w:t>ОУ</w:t>
      </w:r>
      <w:r>
        <w:rPr>
          <w:spacing w:val="-1"/>
        </w:rPr>
        <w:t xml:space="preserve"> </w:t>
      </w:r>
      <w:r>
        <w:t>можно</w:t>
      </w:r>
      <w:r>
        <w:rPr>
          <w:spacing w:val="-1"/>
        </w:rPr>
        <w:t xml:space="preserve"> </w:t>
      </w:r>
      <w:r>
        <w:t>считать</w:t>
      </w:r>
      <w:r>
        <w:rPr>
          <w:spacing w:val="3"/>
        </w:rPr>
        <w:t xml:space="preserve"> </w:t>
      </w:r>
      <w:r>
        <w:rPr>
          <w:spacing w:val="-2"/>
        </w:rPr>
        <w:t>удовлетворительной.</w:t>
      </w:r>
    </w:p>
    <w:p w:rsidR="00813476" w:rsidRDefault="001610FA" w:rsidP="001610FA">
      <w:pPr>
        <w:pStyle w:val="a5"/>
        <w:spacing w:before="137" w:line="360" w:lineRule="auto"/>
        <w:ind w:right="136"/>
      </w:pPr>
      <w:r>
        <w:t>У профсоюзного комитета есть над чем работать. В перспективе – новые проекты по мотивации вступления в профсоюз, по организации культурно</w:t>
      </w:r>
      <w:r w:rsidR="00045EF7">
        <w:t>-</w:t>
      </w:r>
      <w:r>
        <w:t>массовой и спортивно- оздоровительной работы, по развитию информационной политики и социальн</w:t>
      </w:r>
      <w:r w:rsidR="00813476">
        <w:t>ого партнерства на всех уровнях</w:t>
      </w:r>
      <w:r>
        <w:t xml:space="preserve">. </w:t>
      </w:r>
    </w:p>
    <w:p w:rsidR="001610FA" w:rsidRDefault="001610FA" w:rsidP="001610FA">
      <w:pPr>
        <w:pStyle w:val="a5"/>
        <w:spacing w:before="137" w:line="360" w:lineRule="auto"/>
        <w:ind w:right="136"/>
      </w:pPr>
      <w:r>
        <w:t>Каждый член первичной организации уже понимает, что единому, сплоченному, постоянно развивающемуся профессиональному союзу по плечу решение важнейшей задачи – сделать профессию педагога, работника школы– престижной. Профсоюзному комитету</w:t>
      </w:r>
      <w:r>
        <w:rPr>
          <w:spacing w:val="40"/>
        </w:rPr>
        <w:t xml:space="preserve"> </w:t>
      </w:r>
      <w:r>
        <w:t>предстоит поработать над отмеченными проблемами, постараться</w:t>
      </w:r>
      <w:r>
        <w:rPr>
          <w:spacing w:val="40"/>
        </w:rPr>
        <w:t xml:space="preserve"> </w:t>
      </w:r>
      <w:r>
        <w:t>еще активнее заявить о себе, о роли первичной организации в жизни школы.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1610FA" w:rsidRDefault="001610FA" w:rsidP="001610FA">
      <w:pPr>
        <w:pStyle w:val="a5"/>
        <w:spacing w:before="1" w:line="360" w:lineRule="auto"/>
        <w:ind w:right="136"/>
      </w:pPr>
      <w:r>
        <w:t>Мы хотим, чтобы все работники: и младший персонал ОУ, и администрация, и педагоги</w:t>
      </w:r>
      <w:r>
        <w:rPr>
          <w:spacing w:val="40"/>
        </w:rPr>
        <w:t xml:space="preserve"> </w:t>
      </w:r>
      <w:r>
        <w:t>– были объединены не только профессиональной деятельностью, но и досугом, чтобы</w:t>
      </w:r>
      <w:r>
        <w:rPr>
          <w:spacing w:val="40"/>
        </w:rPr>
        <w:t xml:space="preserve"> </w:t>
      </w:r>
      <w:r>
        <w:t>коллектив участвовал в жизни каждого сотрудника, помогал решать проблемы, радовался и огорчался вместе с ним. Только в таком дружном коллективе есть место новым творческим начинаниям, профессиональному росту, прогрессивным идеям. Только в таком коллективе, где профком и администрация ОУ заинтересованы в создании хороших условий труда для сотрудников, они будут чувствовать себя комфортно и уверенно.</w:t>
      </w:r>
    </w:p>
    <w:p w:rsidR="001610FA" w:rsidRDefault="001610FA" w:rsidP="001610FA">
      <w:pPr>
        <w:pStyle w:val="a5"/>
        <w:spacing w:before="139"/>
        <w:ind w:left="0" w:firstLine="0"/>
        <w:jc w:val="left"/>
      </w:pPr>
    </w:p>
    <w:p w:rsidR="00203B35" w:rsidRPr="00954998" w:rsidRDefault="001610FA" w:rsidP="000A2528">
      <w:pPr>
        <w:pStyle w:val="a5"/>
        <w:tabs>
          <w:tab w:val="left" w:pos="7193"/>
        </w:tabs>
        <w:ind w:firstLine="0"/>
        <w:rPr>
          <w:i/>
        </w:rPr>
      </w:pPr>
      <w:r>
        <w:t>Председатель</w:t>
      </w:r>
      <w:r>
        <w:rPr>
          <w:spacing w:val="-15"/>
        </w:rPr>
        <w:t xml:space="preserve"> </w:t>
      </w:r>
      <w:proofErr w:type="gramStart"/>
      <w:r>
        <w:rPr>
          <w:spacing w:val="-5"/>
        </w:rPr>
        <w:t>ППО</w:t>
      </w:r>
      <w:r w:rsidR="008111E1">
        <w:rPr>
          <w:spacing w:val="-5"/>
        </w:rPr>
        <w:t xml:space="preserve">:   </w:t>
      </w:r>
      <w:proofErr w:type="gramEnd"/>
      <w:r w:rsidR="008111E1">
        <w:rPr>
          <w:spacing w:val="-5"/>
        </w:rPr>
        <w:t>Спиридонова О.О.</w:t>
      </w:r>
      <w:r>
        <w:tab/>
      </w:r>
    </w:p>
    <w:sectPr w:rsidR="00203B35" w:rsidRPr="00954998" w:rsidSect="00813476">
      <w:pgSz w:w="11906" w:h="16838"/>
      <w:pgMar w:top="426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BC6600"/>
    <w:multiLevelType w:val="hybridMultilevel"/>
    <w:tmpl w:val="C17E9648"/>
    <w:lvl w:ilvl="0" w:tplc="E266DE3C">
      <w:numFmt w:val="bullet"/>
      <w:lvlText w:val="-"/>
      <w:lvlJc w:val="left"/>
      <w:pPr>
        <w:ind w:left="140" w:hanging="140"/>
      </w:pPr>
      <w:rPr>
        <w:rFonts w:ascii="Times New Roman" w:eastAsia="Times New Roman" w:hAnsi="Times New Roman" w:cs="Times New Roman" w:hint="default"/>
        <w:spacing w:val="0"/>
        <w:w w:val="99"/>
        <w:lang w:val="ru-RU" w:eastAsia="en-US" w:bidi="ar-SA"/>
      </w:rPr>
    </w:lvl>
    <w:lvl w:ilvl="1" w:tplc="304643B6">
      <w:numFmt w:val="bullet"/>
      <w:lvlText w:val="•"/>
      <w:lvlJc w:val="left"/>
      <w:pPr>
        <w:ind w:left="1146" w:hanging="140"/>
      </w:pPr>
      <w:rPr>
        <w:rFonts w:hint="default"/>
        <w:lang w:val="ru-RU" w:eastAsia="en-US" w:bidi="ar-SA"/>
      </w:rPr>
    </w:lvl>
    <w:lvl w:ilvl="2" w:tplc="0F70B590">
      <w:numFmt w:val="bullet"/>
      <w:lvlText w:val="•"/>
      <w:lvlJc w:val="left"/>
      <w:pPr>
        <w:ind w:left="2153" w:hanging="140"/>
      </w:pPr>
      <w:rPr>
        <w:rFonts w:hint="default"/>
        <w:lang w:val="ru-RU" w:eastAsia="en-US" w:bidi="ar-SA"/>
      </w:rPr>
    </w:lvl>
    <w:lvl w:ilvl="3" w:tplc="C44886AA">
      <w:numFmt w:val="bullet"/>
      <w:lvlText w:val="•"/>
      <w:lvlJc w:val="left"/>
      <w:pPr>
        <w:ind w:left="3159" w:hanging="140"/>
      </w:pPr>
      <w:rPr>
        <w:rFonts w:hint="default"/>
        <w:lang w:val="ru-RU" w:eastAsia="en-US" w:bidi="ar-SA"/>
      </w:rPr>
    </w:lvl>
    <w:lvl w:ilvl="4" w:tplc="8CF89C6E">
      <w:numFmt w:val="bullet"/>
      <w:lvlText w:val="•"/>
      <w:lvlJc w:val="left"/>
      <w:pPr>
        <w:ind w:left="4166" w:hanging="140"/>
      </w:pPr>
      <w:rPr>
        <w:rFonts w:hint="default"/>
        <w:lang w:val="ru-RU" w:eastAsia="en-US" w:bidi="ar-SA"/>
      </w:rPr>
    </w:lvl>
    <w:lvl w:ilvl="5" w:tplc="9D10D5A6">
      <w:numFmt w:val="bullet"/>
      <w:lvlText w:val="•"/>
      <w:lvlJc w:val="left"/>
      <w:pPr>
        <w:ind w:left="5173" w:hanging="140"/>
      </w:pPr>
      <w:rPr>
        <w:rFonts w:hint="default"/>
        <w:lang w:val="ru-RU" w:eastAsia="en-US" w:bidi="ar-SA"/>
      </w:rPr>
    </w:lvl>
    <w:lvl w:ilvl="6" w:tplc="C1741068">
      <w:numFmt w:val="bullet"/>
      <w:lvlText w:val="•"/>
      <w:lvlJc w:val="left"/>
      <w:pPr>
        <w:ind w:left="6179" w:hanging="140"/>
      </w:pPr>
      <w:rPr>
        <w:rFonts w:hint="default"/>
        <w:lang w:val="ru-RU" w:eastAsia="en-US" w:bidi="ar-SA"/>
      </w:rPr>
    </w:lvl>
    <w:lvl w:ilvl="7" w:tplc="AB880C8A">
      <w:numFmt w:val="bullet"/>
      <w:lvlText w:val="•"/>
      <w:lvlJc w:val="left"/>
      <w:pPr>
        <w:ind w:left="7186" w:hanging="140"/>
      </w:pPr>
      <w:rPr>
        <w:rFonts w:hint="default"/>
        <w:lang w:val="ru-RU" w:eastAsia="en-US" w:bidi="ar-SA"/>
      </w:rPr>
    </w:lvl>
    <w:lvl w:ilvl="8" w:tplc="70DC3310">
      <w:numFmt w:val="bullet"/>
      <w:lvlText w:val="•"/>
      <w:lvlJc w:val="left"/>
      <w:pPr>
        <w:ind w:left="8193" w:hanging="140"/>
      </w:pPr>
      <w:rPr>
        <w:rFonts w:hint="default"/>
        <w:lang w:val="ru-RU" w:eastAsia="en-US" w:bidi="ar-SA"/>
      </w:rPr>
    </w:lvl>
  </w:abstractNum>
  <w:abstractNum w:abstractNumId="1">
    <w:nsid w:val="2D2946EB"/>
    <w:multiLevelType w:val="multilevel"/>
    <w:tmpl w:val="C8805A3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593A"/>
    <w:rsid w:val="00045EF7"/>
    <w:rsid w:val="000A2528"/>
    <w:rsid w:val="000E32C2"/>
    <w:rsid w:val="001307CF"/>
    <w:rsid w:val="001610FA"/>
    <w:rsid w:val="001C4314"/>
    <w:rsid w:val="001D4555"/>
    <w:rsid w:val="00203B35"/>
    <w:rsid w:val="002503DD"/>
    <w:rsid w:val="0033363A"/>
    <w:rsid w:val="003741E3"/>
    <w:rsid w:val="004038B5"/>
    <w:rsid w:val="00463DCC"/>
    <w:rsid w:val="00471B5D"/>
    <w:rsid w:val="004D0B5D"/>
    <w:rsid w:val="0056626F"/>
    <w:rsid w:val="006F5F57"/>
    <w:rsid w:val="00703234"/>
    <w:rsid w:val="008111E1"/>
    <w:rsid w:val="00813476"/>
    <w:rsid w:val="00844837"/>
    <w:rsid w:val="0084593A"/>
    <w:rsid w:val="00902E73"/>
    <w:rsid w:val="00954998"/>
    <w:rsid w:val="009A3CF0"/>
    <w:rsid w:val="009A7B28"/>
    <w:rsid w:val="009E4471"/>
    <w:rsid w:val="00B26D06"/>
    <w:rsid w:val="00B63EA8"/>
    <w:rsid w:val="00BE37BE"/>
    <w:rsid w:val="00D334A0"/>
    <w:rsid w:val="00D757B3"/>
    <w:rsid w:val="00E65E23"/>
    <w:rsid w:val="00E93331"/>
    <w:rsid w:val="00EB5507"/>
    <w:rsid w:val="00F37E28"/>
    <w:rsid w:val="00FF2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6223656-8325-4E26-9433-18822D800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3234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954998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954998"/>
    <w:pPr>
      <w:widowControl w:val="0"/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No Spacing"/>
    <w:uiPriority w:val="1"/>
    <w:qFormat/>
    <w:rsid w:val="00954998"/>
    <w:pPr>
      <w:spacing w:after="0" w:line="240" w:lineRule="auto"/>
    </w:pPr>
  </w:style>
  <w:style w:type="paragraph" w:styleId="a5">
    <w:name w:val="Body Text"/>
    <w:basedOn w:val="a"/>
    <w:link w:val="a6"/>
    <w:uiPriority w:val="1"/>
    <w:qFormat/>
    <w:rsid w:val="00203B35"/>
    <w:pPr>
      <w:widowControl w:val="0"/>
      <w:autoSpaceDE w:val="0"/>
      <w:autoSpaceDN w:val="0"/>
      <w:spacing w:after="0" w:line="240" w:lineRule="auto"/>
      <w:ind w:left="141" w:right="561" w:firstLine="708"/>
      <w:jc w:val="both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6">
    <w:name w:val="Основной текст Знак"/>
    <w:basedOn w:val="a0"/>
    <w:link w:val="a5"/>
    <w:uiPriority w:val="1"/>
    <w:rsid w:val="00203B35"/>
    <w:rPr>
      <w:rFonts w:ascii="Times New Roman" w:eastAsia="Times New Roman" w:hAnsi="Times New Roman" w:cs="Times New Roman"/>
      <w:sz w:val="28"/>
      <w:szCs w:val="28"/>
    </w:rPr>
  </w:style>
  <w:style w:type="paragraph" w:styleId="a7">
    <w:name w:val="List Paragraph"/>
    <w:basedOn w:val="a"/>
    <w:uiPriority w:val="1"/>
    <w:qFormat/>
    <w:rsid w:val="001610FA"/>
    <w:pPr>
      <w:widowControl w:val="0"/>
      <w:autoSpaceDE w:val="0"/>
      <w:autoSpaceDN w:val="0"/>
      <w:spacing w:after="0" w:line="240" w:lineRule="auto"/>
      <w:ind w:left="989" w:hanging="138"/>
      <w:jc w:val="both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4</Pages>
  <Words>1089</Words>
  <Characters>6210</Characters>
  <Application>Microsoft Office Word</Application>
  <DocSecurity>0</DocSecurity>
  <Lines>51</Lines>
  <Paragraphs>14</Paragraphs>
  <ScaleCrop>false</ScaleCrop>
  <Company>SPecialiST RePack</Company>
  <LinksUpToDate>false</LinksUpToDate>
  <CharactersWithSpaces>7285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Вадим Спиридонов</dc:creator>
  <cp:keywords/>
  <dc:description/>
  <cp:lastModifiedBy>Вадим Спиридонов</cp:lastModifiedBy>
  <cp:revision>42</cp:revision>
  <dcterms:created xsi:type="dcterms:W3CDTF">2026-04-04T18:17:00Z</dcterms:created>
  <dcterms:modified xsi:type="dcterms:W3CDTF">2026-04-08T15:27:00Z</dcterms:modified>
</cp:coreProperties>
</file>